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w:t>
      </w:r>
      <w:r w:rsidR="008D6435">
        <w:rPr>
          <w:rFonts w:ascii="Times New Roman" w:eastAsia="Times New Roman" w:hAnsi="Times New Roman" w:cs="Times New Roman"/>
          <w:bCs/>
          <w:sz w:val="20"/>
          <w:szCs w:val="20"/>
          <w:lang w:eastAsia="it-IT"/>
        </w:rPr>
        <w:t>revia lettura del Bando di gara,</w:t>
      </w:r>
      <w:r w:rsidRPr="008F709E">
        <w:rPr>
          <w:rFonts w:ascii="Times New Roman" w:eastAsia="Times New Roman" w:hAnsi="Times New Roman" w:cs="Times New Roman"/>
          <w:bCs/>
          <w:sz w:val="20"/>
          <w:szCs w:val="20"/>
          <w:lang w:eastAsia="it-IT"/>
        </w:rPr>
        <w:t xml:space="preserve"> del Disciplinare di gara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Nel caso di partecipazione sotto forma di Consorzio di cui all’art. 46, comma 1, lett.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lett.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Oggetto: Istanza di ammissione alla gara e Dichiarazioni inerenti la </w:t>
      </w:r>
      <w:r w:rsidR="0024328C">
        <w:rPr>
          <w:rFonts w:ascii="Times New Roman" w:eastAsia="Times New Roman" w:hAnsi="Times New Roman" w:cs="Times New Roman"/>
          <w:bCs/>
          <w:sz w:val="20"/>
          <w:szCs w:val="20"/>
          <w:lang w:eastAsia="it-IT"/>
        </w:rPr>
        <w:t>p</w:t>
      </w:r>
      <w:r w:rsidR="0024328C" w:rsidRPr="0024328C">
        <w:rPr>
          <w:rFonts w:ascii="Times New Roman" w:eastAsia="Times New Roman" w:hAnsi="Times New Roman" w:cs="Times New Roman"/>
          <w:bCs/>
          <w:sz w:val="20"/>
          <w:szCs w:val="20"/>
          <w:lang w:eastAsia="it-IT"/>
        </w:rPr>
        <w:t>rocedura aperta per l’affidamento dell’incarico professionale di direzione lavori e coordinamento per la sicurezza in fase di esecuzione relativamente ai lavori di ristrutturazione spazi per la costruzione del Centro interdipartimentale CARS presso la sede centrale del Politecnico di Torino</w:t>
      </w:r>
      <w:r w:rsidR="00B62AB4">
        <w:rPr>
          <w:rFonts w:ascii="Times New Roman" w:eastAsia="Times New Roman" w:hAnsi="Times New Roman" w:cs="Times New Roman"/>
          <w:bCs/>
          <w:sz w:val="20"/>
          <w:szCs w:val="20"/>
          <w:lang w:eastAsia="it-IT"/>
        </w:rPr>
        <w:t>.</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24328C" w:rsidRPr="0024328C" w:rsidRDefault="0024328C" w:rsidP="0024328C">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24328C">
        <w:rPr>
          <w:rFonts w:ascii="Times New Roman" w:eastAsia="Times New Roman" w:hAnsi="Times New Roman" w:cs="Times New Roman"/>
          <w:sz w:val="20"/>
          <w:szCs w:val="20"/>
          <w:lang w:eastAsia="it-IT"/>
        </w:rPr>
        <w:t>CIG: 77754085A9</w:t>
      </w:r>
    </w:p>
    <w:p w:rsidR="0024655F" w:rsidRPr="0024655F" w:rsidRDefault="0024328C" w:rsidP="0024328C">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24328C">
        <w:rPr>
          <w:rFonts w:ascii="Times New Roman" w:eastAsia="Times New Roman" w:hAnsi="Times New Roman" w:cs="Times New Roman"/>
          <w:sz w:val="20"/>
          <w:szCs w:val="20"/>
          <w:lang w:eastAsia="it-IT"/>
        </w:rPr>
        <w:t>CUP E19D17004700005</w:t>
      </w:r>
    </w:p>
    <w:p w:rsidR="0024655F" w:rsidRDefault="0024655F" w:rsidP="0024655F">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24655F" w:rsidRPr="008F709E" w:rsidRDefault="0024655F" w:rsidP="0024655F">
      <w:pPr>
        <w:autoSpaceDE w:val="0"/>
        <w:autoSpaceDN w:val="0"/>
        <w:adjustRightInd w:val="0"/>
        <w:spacing w:after="0" w:line="240" w:lineRule="auto"/>
        <w:jc w:val="both"/>
        <w:rPr>
          <w:rFonts w:ascii="Times New Roman" w:eastAsia="Times New Roman" w:hAnsi="Times New Roman" w:cs="Times New Roman"/>
          <w:lang w:eastAsia="it-IT"/>
        </w:rPr>
      </w:pP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n.fax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cell.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gs. n. 50/2016 e ss.mm.ii.,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ai sensi degli artt. 46 e 47 del d.P.R. 445/2000 e ss.mm.ii., consapevole della responsabilità penale in cui incorre chi sottoscrive dichiarazioni mendaci e delle relative sanzioni penali di cui all’art. 76 del d.P.R.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Professionista singolo ai sensi dell’art. 46, comma 1, lett.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Associazione di liberi professionisti ai sensi dell’art. 46, comma 1, lett. a) del Codice dei Contratti e indica quali sono i professionisti dello studio associato: (cognome) ___________________</w:t>
      </w:r>
      <w:r w:rsidR="00B62AB4">
        <w:rPr>
          <w:rFonts w:ascii="Times New Roman" w:eastAsia="Times New Roman" w:hAnsi="Times New Roman" w:cs="Times New Roman"/>
          <w:sz w:val="20"/>
          <w:szCs w:val="20"/>
          <w:lang w:eastAsia="it-IT"/>
        </w:rPr>
        <w:t>___</w:t>
      </w:r>
      <w:r w:rsidRPr="008F709E">
        <w:rPr>
          <w:rFonts w:ascii="Times New Roman" w:eastAsia="Times New Roman" w:hAnsi="Times New Roman" w:cs="Times New Roman"/>
          <w:sz w:val="20"/>
          <w:szCs w:val="20"/>
          <w:lang w:eastAsia="it-IT"/>
        </w:rPr>
        <w:t>_______ (nome) ________________</w:t>
      </w:r>
      <w:r w:rsidR="00B62AB4">
        <w:rPr>
          <w:rFonts w:ascii="Times New Roman" w:eastAsia="Times New Roman" w:hAnsi="Times New Roman" w:cs="Times New Roman"/>
          <w:sz w:val="20"/>
          <w:szCs w:val="20"/>
          <w:lang w:eastAsia="it-IT"/>
        </w:rPr>
        <w:t xml:space="preserve">_____________________ nato </w:t>
      </w:r>
      <w:r w:rsidRPr="008F709E">
        <w:rPr>
          <w:rFonts w:ascii="Times New Roman" w:eastAsia="Times New Roman" w:hAnsi="Times New Roman" w:cs="Times New Roman"/>
          <w:sz w:val="20"/>
          <w:szCs w:val="20"/>
          <w:lang w:eastAsia="it-IT"/>
        </w:rPr>
        <w:t>il ___________________</w:t>
      </w:r>
      <w:r w:rsidR="00B62AB4">
        <w:rPr>
          <w:rFonts w:ascii="Times New Roman" w:eastAsia="Times New Roman" w:hAnsi="Times New Roman" w:cs="Times New Roman"/>
          <w:sz w:val="20"/>
          <w:szCs w:val="20"/>
          <w:lang w:eastAsia="it-IT"/>
        </w:rPr>
        <w:t xml:space="preserve">_________ a ____ ______________________ </w:t>
      </w:r>
      <w:r w:rsidRPr="008F709E">
        <w:rPr>
          <w:rFonts w:ascii="Times New Roman" w:eastAsia="Times New Roman" w:hAnsi="Times New Roman" w:cs="Times New Roman"/>
          <w:sz w:val="20"/>
          <w:szCs w:val="20"/>
          <w:lang w:eastAsia="it-IT"/>
        </w:rPr>
        <w:t>residente a _________________________________ P.IVA ______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professionisti ai sensi dell’art. 46, comma 1, lett. b)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 ____</w:t>
      </w:r>
      <w:r w:rsidR="00B62AB4">
        <w:rPr>
          <w:rFonts w:ascii="Times New Roman" w:eastAsia="Times New Roman" w:hAnsi="Times New Roman" w:cs="Times New Roman"/>
          <w:sz w:val="20"/>
          <w:szCs w:val="20"/>
          <w:lang w:eastAsia="it-IT"/>
        </w:rPr>
        <w:t>__________________________ nato</w:t>
      </w:r>
      <w:r w:rsidRPr="008F709E">
        <w:rPr>
          <w:rFonts w:ascii="Times New Roman" w:eastAsia="Times New Roman" w:hAnsi="Times New Roman" w:cs="Times New Roman"/>
          <w:sz w:val="20"/>
          <w:szCs w:val="20"/>
          <w:lang w:eastAsia="it-IT"/>
        </w:rPr>
        <w:t xml:space="preserve"> il ___________________</w:t>
      </w:r>
      <w:r w:rsidR="00B62AB4">
        <w:rPr>
          <w:rFonts w:ascii="Times New Roman" w:eastAsia="Times New Roman" w:hAnsi="Times New Roman" w:cs="Times New Roman"/>
          <w:sz w:val="20"/>
          <w:szCs w:val="20"/>
          <w:lang w:eastAsia="it-IT"/>
        </w:rPr>
        <w:t>______ a ____________________ ________</w:t>
      </w:r>
      <w:r w:rsidRPr="008F709E">
        <w:rPr>
          <w:rFonts w:ascii="Times New Roman" w:eastAsia="Times New Roman" w:hAnsi="Times New Roman" w:cs="Times New Roman"/>
          <w:sz w:val="20"/>
          <w:szCs w:val="20"/>
          <w:lang w:eastAsia="it-IT"/>
        </w:rPr>
        <w:t xml:space="preserve"> residente a _________________________________ P.IVA ___________ in qualità di </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ingegneria ai sensi dell’art. 46, comma 1, lett. c)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__</w:t>
      </w:r>
      <w:r w:rsidRPr="008F709E">
        <w:rPr>
          <w:rFonts w:ascii="Times New Roman" w:eastAsia="Times New Roman" w:hAnsi="Times New Roman" w:cs="Times New Roman"/>
          <w:sz w:val="20"/>
          <w:szCs w:val="20"/>
          <w:lang w:eastAsia="it-IT"/>
        </w:rPr>
        <w:t>_____ ______________________________ nato il ____________________</w:t>
      </w:r>
      <w:r w:rsidR="00B62AB4">
        <w:rPr>
          <w:rFonts w:ascii="Times New Roman" w:eastAsia="Times New Roman" w:hAnsi="Times New Roman" w:cs="Times New Roman"/>
          <w:sz w:val="20"/>
          <w:szCs w:val="20"/>
          <w:lang w:eastAsia="it-IT"/>
        </w:rPr>
        <w:t xml:space="preserve">_____ a ____________________ ________ </w:t>
      </w:r>
      <w:r w:rsidRPr="008F709E">
        <w:rPr>
          <w:rFonts w:ascii="Times New Roman" w:eastAsia="Times New Roman" w:hAnsi="Times New Roman" w:cs="Times New Roman"/>
          <w:sz w:val="20"/>
          <w:szCs w:val="20"/>
          <w:lang w:eastAsia="it-IT"/>
        </w:rPr>
        <w:t>residente a _________________________________ P.IVA ___________ in qualità di _____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Prestatori di servizi di ingegneria e architettura ai sensi dell’art. 46, comma 1, lett.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Raggruppamenti temporanei di professionisti ai sensi dell’art. 46, comma 1, lett. e) del Codice dei Contratti Pubblici e specifica se trattasi di R.T.P. orizzontale □;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Consorzio stabile di società di professionisti e di società di ingegneria, ai sensi dell’art. 46, comma 1, lett. f) del Codice dei Contratti Pubblici e indica il/i consorziato/i tramite il/i quale/i il Consorzio concorre:</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w:t>
      </w:r>
      <w:r w:rsidR="00B62AB4">
        <w:rPr>
          <w:rFonts w:ascii="Times New Roman" w:eastAsia="Times New Roman" w:hAnsi="Times New Roman" w:cs="Times New Roman"/>
          <w:sz w:val="20"/>
          <w:szCs w:val="20"/>
          <w:lang w:eastAsia="it-IT"/>
        </w:rPr>
        <w:t>cale/partita IVA ______________</w:t>
      </w:r>
      <w:r w:rsidRPr="008F709E">
        <w:rPr>
          <w:rFonts w:ascii="Times New Roman" w:eastAsia="Times New Roman" w:hAnsi="Times New Roman" w:cs="Times New Roman"/>
          <w:sz w:val="20"/>
          <w:szCs w:val="20"/>
          <w:lang w:eastAsia="it-IT"/>
        </w:rPr>
        <w:t>,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gs. 50/2016 e ss.mm.ii., la ricezione di tutte le comunicazioni inerenti il procedimento di gara, ivi compresa l’aggiudicazione, all’indirizzo PEC sopra comunicato;</w:t>
      </w:r>
    </w:p>
    <w:p w:rsidR="008F709E" w:rsidRDefault="008F709E" w:rsidP="008F709E">
      <w:pPr>
        <w:tabs>
          <w:tab w:val="left" w:pos="318"/>
        </w:tabs>
        <w:spacing w:after="0" w:line="360" w:lineRule="auto"/>
        <w:ind w:left="8"/>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B62AB4" w:rsidRPr="00B62AB4" w:rsidRDefault="00A3508B"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Pr>
          <w:rFonts w:ascii="Times New Roman" w:eastAsia="Times New Roman" w:hAnsi="Times New Roman" w:cs="Times New Roman"/>
          <w:b/>
          <w:sz w:val="20"/>
          <w:szCs w:val="20"/>
          <w:lang w:eastAsia="it-IT"/>
        </w:rPr>
        <w:t>e</w:t>
      </w:r>
      <w:r w:rsidR="00B62AB4">
        <w:rPr>
          <w:rFonts w:ascii="Times New Roman" w:eastAsia="Times New Roman" w:hAnsi="Times New Roman" w:cs="Times New Roman"/>
          <w:b/>
          <w:sz w:val="20"/>
          <w:szCs w:val="20"/>
          <w:lang w:eastAsia="it-IT"/>
        </w:rPr>
        <w:t xml:space="preserve">) </w:t>
      </w:r>
      <w:r w:rsidR="00B62AB4">
        <w:rPr>
          <w:rFonts w:ascii="Times New Roman" w:eastAsia="Times New Roman" w:hAnsi="Times New Roman" w:cs="Times New Roman"/>
          <w:sz w:val="20"/>
          <w:szCs w:val="20"/>
          <w:lang w:eastAsia="it-IT"/>
        </w:rPr>
        <w:t>di essere iscritto nell’Albo professionale dell’Ordine de</w:t>
      </w:r>
      <w:r w:rsidR="008D6435">
        <w:rPr>
          <w:rFonts w:ascii="Times New Roman" w:eastAsia="Times New Roman" w:hAnsi="Times New Roman" w:cs="Times New Roman"/>
          <w:sz w:val="20"/>
          <w:szCs w:val="20"/>
          <w:lang w:eastAsia="it-IT"/>
        </w:rPr>
        <w:t>gli ____________________ alla posizione n. ____ a decorrere dal ______________;</w:t>
      </w:r>
    </w:p>
    <w:p w:rsidR="008F709E" w:rsidRPr="008F709E" w:rsidRDefault="00A3508B" w:rsidP="008F709E">
      <w:pPr>
        <w:widowControl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f</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A3508B"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Pr>
          <w:rFonts w:ascii="Times New Roman" w:eastAsia="Times New Roman" w:hAnsi="Times New Roman" w:cs="Times New Roman"/>
          <w:b/>
          <w:bCs/>
          <w:sz w:val="20"/>
          <w:szCs w:val="20"/>
          <w:lang w:eastAsia="it-IT"/>
        </w:rPr>
        <w:t>g</w:t>
      </w:r>
      <w:r w:rsidR="008F709E" w:rsidRPr="008F709E">
        <w:rPr>
          <w:rFonts w:ascii="Times New Roman" w:eastAsia="Times New Roman" w:hAnsi="Times New Roman" w:cs="Times New Roman"/>
          <w:b/>
          <w:bCs/>
          <w:sz w:val="20"/>
          <w:szCs w:val="20"/>
          <w:lang w:eastAsia="it-IT"/>
        </w:rPr>
        <w:t>) In riferimento ai motivi di esclusione:</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 xml:space="preserve">i) che nei confronti dell’Operatore economico non ricorrono i motivi di esclusione previsti dall’art. 80, comma 1, </w:t>
      </w:r>
      <w:r w:rsidR="008F709E">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008F709E" w:rsidRPr="008F709E">
        <w:rPr>
          <w:rFonts w:ascii="Times New Roman" w:eastAsia="Times New Roman" w:hAnsi="Times New Roman" w:cs="Times New Roman"/>
          <w:color w:val="000000"/>
          <w:sz w:val="20"/>
          <w:lang w:eastAsia="it-IT"/>
        </w:rPr>
        <w:t xml:space="preserve">gs. 50/2016 e ss.mm.ii.; </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ii) che nei confronti delle persone fisiche previste dal</w:t>
      </w:r>
      <w:r w:rsidR="00522C55">
        <w:rPr>
          <w:rFonts w:ascii="Times New Roman" w:eastAsia="Times New Roman" w:hAnsi="Times New Roman" w:cs="Times New Roman"/>
          <w:color w:val="000000"/>
          <w:sz w:val="20"/>
          <w:lang w:eastAsia="it-IT"/>
        </w:rPr>
        <w:t>l’art. 80, comma 3, D.l</w:t>
      </w:r>
      <w:r w:rsidR="008F709E" w:rsidRPr="008F709E">
        <w:rPr>
          <w:rFonts w:ascii="Times New Roman" w:eastAsia="Times New Roman" w:hAnsi="Times New Roman" w:cs="Times New Roman"/>
          <w:color w:val="000000"/>
          <w:sz w:val="20"/>
          <w:lang w:eastAsia="it-IT"/>
        </w:rPr>
        <w:t>gs. 50/2016 e ss.mm.ii., compresi eventuali cessati nell’anno antecedente la pubblicazione del bando di gara non ricorrono i motivi di esclusione ivi previsti;</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r>
        <w:rPr>
          <w:rFonts w:ascii="Times New Roman" w:eastAsia="Times New Roman" w:hAnsi="Times New Roman" w:cs="Times New Roman"/>
          <w:sz w:val="20"/>
          <w:lang w:eastAsia="it-IT"/>
        </w:rPr>
        <w:t>g</w:t>
      </w:r>
      <w:r w:rsidR="008F709E" w:rsidRPr="008F709E">
        <w:rPr>
          <w:rFonts w:ascii="Times New Roman" w:eastAsia="Times New Roman" w:hAnsi="Times New Roman" w:cs="Times New Roman"/>
          <w:sz w:val="20"/>
          <w:lang w:eastAsia="it-IT"/>
        </w:rPr>
        <w:t>iii)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A3508B"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h</w:t>
      </w:r>
      <w:r w:rsidR="008F709E" w:rsidRPr="008F709E">
        <w:rPr>
          <w:rFonts w:ascii="Times New Roman" w:eastAsia="Times New Roman" w:hAnsi="Times New Roman" w:cs="Times New Roman"/>
          <w:b/>
          <w:bCs/>
          <w:sz w:val="20"/>
          <w:szCs w:val="20"/>
          <w:lang w:eastAsia="it-IT"/>
        </w:rPr>
        <w:t xml:space="preserve">) </w:t>
      </w:r>
      <w:r w:rsidR="008F709E" w:rsidRPr="008F709E">
        <w:rPr>
          <w:rFonts w:ascii="Times New Roman" w:eastAsia="Bookman Old Style" w:hAnsi="Times New Roman" w:cs="Times New Roman"/>
          <w:sz w:val="20"/>
          <w:szCs w:val="20"/>
          <w:lang w:eastAsia="it-IT"/>
        </w:rPr>
        <w:t xml:space="preserve">che l’Operatore economico non incorre nei divieti di cui all’art. 48, comma 7 </w:t>
      </w:r>
      <w:r w:rsidR="008F709E">
        <w:rPr>
          <w:rFonts w:ascii="Times New Roman" w:eastAsia="Bookman Old Style" w:hAnsi="Times New Roman" w:cs="Times New Roman"/>
          <w:sz w:val="20"/>
          <w:szCs w:val="20"/>
          <w:lang w:eastAsia="it-IT"/>
        </w:rPr>
        <w:t>D</w:t>
      </w:r>
      <w:r w:rsidR="008F709E"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008F709E" w:rsidRPr="008F709E">
        <w:rPr>
          <w:rFonts w:ascii="Times New Roman" w:eastAsia="Bookman Old Style" w:hAnsi="Times New Roman" w:cs="Times New Roman"/>
          <w:sz w:val="20"/>
          <w:szCs w:val="20"/>
          <w:lang w:eastAsia="it-IT"/>
        </w:rPr>
        <w:t>gs. 50/2016 e ss.mm.ii.;</w:t>
      </w:r>
    </w:p>
    <w:p w:rsidR="008F709E" w:rsidRDefault="00A3508B" w:rsidP="008F709E">
      <w:pPr>
        <w:tabs>
          <w:tab w:val="left" w:pos="318"/>
        </w:tabs>
        <w:spacing w:after="0" w:line="360" w:lineRule="auto"/>
        <w:ind w:left="8"/>
        <w:jc w:val="both"/>
        <w:rPr>
          <w:rFonts w:ascii="Times New Roman" w:eastAsia="Times New Roman" w:hAnsi="Times New Roman" w:cs="Times New Roman"/>
          <w:color w:val="000000"/>
          <w:sz w:val="20"/>
          <w:szCs w:val="20"/>
          <w:lang w:eastAsia="it-IT"/>
        </w:rPr>
      </w:pPr>
      <w:r>
        <w:rPr>
          <w:rFonts w:ascii="Times New Roman" w:eastAsia="Bookman Old Style" w:hAnsi="Times New Roman" w:cs="Times New Roman"/>
          <w:b/>
          <w:sz w:val="20"/>
          <w:szCs w:val="20"/>
          <w:lang w:eastAsia="it-IT"/>
        </w:rPr>
        <w:t>i</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563464" w:rsidRPr="00D8540F" w:rsidRDefault="00563464" w:rsidP="0056346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j</w:t>
      </w:r>
      <w:r>
        <w:rPr>
          <w:rFonts w:ascii="Times New Roman" w:eastAsia="Times New Roman" w:hAnsi="Times New Roman" w:cs="Times New Roman"/>
          <w:b/>
          <w:bCs/>
          <w:sz w:val="20"/>
          <w:szCs w:val="20"/>
          <w:lang w:eastAsia="it-IT"/>
        </w:rPr>
        <w:t xml:space="preserve">) </w:t>
      </w:r>
      <w:r w:rsidRPr="00E94BD5">
        <w:rPr>
          <w:rFonts w:ascii="Times New Roman" w:eastAsia="Bookman Old Style" w:hAnsi="Times New Roman" w:cs="Times New Roman"/>
          <w:sz w:val="20"/>
          <w:szCs w:val="20"/>
        </w:rPr>
        <w:t>di essere in possesso dell’abilitazione rilasciata ai sensi dell’art. 98 D.Lgs. 81/2008 e ss.mm.ii. (indicare il nominativo del professionista abilitato __________________);</w:t>
      </w:r>
    </w:p>
    <w:p w:rsidR="00A3508B" w:rsidRDefault="00563464" w:rsidP="00B62AB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k</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2D513F" w:rsidRPr="002D513F">
        <w:rPr>
          <w:rFonts w:ascii="Times New Roman" w:eastAsia="Bookman Old Style" w:hAnsi="Times New Roman" w:cs="Times New Roman"/>
          <w:sz w:val="20"/>
          <w:szCs w:val="20"/>
          <w:lang w:eastAsia="it-IT"/>
        </w:rPr>
        <w:t>di aver svolto (</w:t>
      </w:r>
      <w:r w:rsidR="00C24CCF" w:rsidRPr="00C24CCF">
        <w:rPr>
          <w:rFonts w:ascii="Times New Roman" w:eastAsia="Bookman Old Style" w:hAnsi="Times New Roman" w:cs="Times New Roman"/>
          <w:sz w:val="20"/>
          <w:szCs w:val="20"/>
          <w:lang w:eastAsia="it-IT"/>
        </w:rPr>
        <w:t xml:space="preserve">data sottoscrizione contratto </w:t>
      </w:r>
      <w:r w:rsidR="002D513F" w:rsidRPr="002D513F">
        <w:rPr>
          <w:rFonts w:ascii="Times New Roman" w:eastAsia="Bookman Old Style" w:hAnsi="Times New Roman" w:cs="Times New Roman"/>
          <w:sz w:val="20"/>
          <w:szCs w:val="20"/>
          <w:lang w:eastAsia="it-IT"/>
        </w:rPr>
        <w:t>e</w:t>
      </w:r>
      <w:r w:rsidR="00CF059E">
        <w:rPr>
          <w:rFonts w:ascii="Times New Roman" w:eastAsia="Bookman Old Style" w:hAnsi="Times New Roman" w:cs="Times New Roman"/>
          <w:sz w:val="20"/>
          <w:szCs w:val="20"/>
          <w:lang w:eastAsia="it-IT"/>
        </w:rPr>
        <w:t>d</w:t>
      </w:r>
      <w:r w:rsidR="002D513F" w:rsidRPr="002D513F">
        <w:rPr>
          <w:rFonts w:ascii="Times New Roman" w:eastAsia="Bookman Old Style" w:hAnsi="Times New Roman" w:cs="Times New Roman"/>
          <w:sz w:val="20"/>
          <w:szCs w:val="20"/>
          <w:lang w:eastAsia="it-IT"/>
        </w:rPr>
        <w:t xml:space="preserve"> </w:t>
      </w:r>
      <w:r w:rsidR="00CF059E" w:rsidRPr="00CF059E">
        <w:rPr>
          <w:rFonts w:ascii="Times New Roman" w:eastAsia="Bookman Old Style" w:hAnsi="Times New Roman" w:cs="Times New Roman"/>
          <w:sz w:val="20"/>
          <w:szCs w:val="20"/>
          <w:lang w:eastAsia="it-IT"/>
        </w:rPr>
        <w:t xml:space="preserve">emissione </w:t>
      </w:r>
      <w:r w:rsidR="00C24CCF" w:rsidRPr="00C24CCF">
        <w:rPr>
          <w:rFonts w:ascii="Times New Roman" w:eastAsia="Bookman Old Style" w:hAnsi="Times New Roman" w:cs="Times New Roman"/>
          <w:sz w:val="20"/>
          <w:szCs w:val="20"/>
          <w:lang w:eastAsia="it-IT"/>
        </w:rPr>
        <w:t>certificato di collaudo/regolare esecuzione</w:t>
      </w:r>
      <w:r w:rsidR="002D513F" w:rsidRPr="002D513F">
        <w:rPr>
          <w:rFonts w:ascii="Times New Roman" w:eastAsia="Bookman Old Style" w:hAnsi="Times New Roman" w:cs="Times New Roman"/>
          <w:sz w:val="20"/>
          <w:szCs w:val="20"/>
          <w:lang w:eastAsia="it-IT"/>
        </w:rPr>
        <w:t xml:space="preserve">) </w:t>
      </w:r>
      <w:r w:rsidR="00B62AB4" w:rsidRPr="00B62AB4">
        <w:rPr>
          <w:rFonts w:ascii="Times New Roman" w:hAnsi="Times New Roman"/>
          <w:sz w:val="20"/>
        </w:rPr>
        <w:t xml:space="preserve">negli ultimi </w:t>
      </w:r>
      <w:r w:rsidR="00B62AB4" w:rsidRPr="00B62AB4">
        <w:rPr>
          <w:rFonts w:ascii="Times New Roman" w:hAnsi="Times New Roman"/>
          <w:sz w:val="20"/>
          <w:u w:val="single"/>
        </w:rPr>
        <w:t>dieci</w:t>
      </w:r>
      <w:r w:rsidR="00C24CCF">
        <w:rPr>
          <w:rFonts w:ascii="Times New Roman" w:hAnsi="Times New Roman"/>
          <w:sz w:val="20"/>
        </w:rPr>
        <w:t xml:space="preserve"> anni (da gennaio 2009</w:t>
      </w:r>
      <w:r w:rsidR="00B62AB4" w:rsidRPr="00B62AB4">
        <w:rPr>
          <w:rFonts w:ascii="Times New Roman" w:hAnsi="Times New Roman"/>
          <w:sz w:val="20"/>
        </w:rPr>
        <w:t xml:space="preserve">) </w:t>
      </w:r>
      <w:r w:rsidR="00A3508B" w:rsidRPr="004B17B2">
        <w:rPr>
          <w:rFonts w:ascii="Times New Roman" w:hAnsi="Times New Roman"/>
          <w:b/>
          <w:sz w:val="20"/>
          <w:szCs w:val="20"/>
          <w:u w:val="single"/>
        </w:rPr>
        <w:t>un elenco di servizi di ingegneria e di architettura</w:t>
      </w:r>
      <w:r w:rsidR="00B62AB4" w:rsidRPr="004B17B2">
        <w:rPr>
          <w:rFonts w:ascii="Times New Roman" w:hAnsi="Times New Roman"/>
          <w:sz w:val="20"/>
          <w:szCs w:val="20"/>
        </w:rPr>
        <w:t>,</w:t>
      </w:r>
      <w:r w:rsidR="00B62AB4" w:rsidRPr="004B17B2">
        <w:rPr>
          <w:rFonts w:ascii="Times New Roman" w:hAnsi="Times New Roman"/>
        </w:rPr>
        <w:t xml:space="preserve"> </w:t>
      </w:r>
      <w:r w:rsidR="00CF059E" w:rsidRPr="00CF059E">
        <w:rPr>
          <w:rFonts w:ascii="Times New Roman" w:eastAsia="Bookman Old Style" w:hAnsi="Times New Roman" w:cs="Times New Roman"/>
          <w:sz w:val="20"/>
          <w:szCs w:val="20"/>
          <w:lang w:eastAsia="it-IT"/>
        </w:rPr>
        <w:t xml:space="preserve">relativi a lavori </w:t>
      </w:r>
      <w:r w:rsidR="00CF059E" w:rsidRPr="00C24CCF">
        <w:rPr>
          <w:rFonts w:ascii="Times New Roman" w:eastAsia="Bookman Old Style" w:hAnsi="Times New Roman" w:cs="Times New Roman"/>
          <w:sz w:val="20"/>
          <w:szCs w:val="20"/>
          <w:u w:val="single"/>
          <w:lang w:eastAsia="it-IT"/>
        </w:rPr>
        <w:t>ciascuno comprensivo</w:t>
      </w:r>
      <w:r w:rsidR="00CF059E" w:rsidRPr="00CF059E">
        <w:rPr>
          <w:rFonts w:ascii="Times New Roman" w:eastAsia="Bookman Old Style" w:hAnsi="Times New Roman" w:cs="Times New Roman"/>
          <w:sz w:val="20"/>
          <w:szCs w:val="20"/>
          <w:lang w:eastAsia="it-IT"/>
        </w:rPr>
        <w:t xml:space="preserve"> di tutte le categorie e ID indicate nella successiva tabella e il cui importo minimo complessivo, </w:t>
      </w:r>
      <w:r w:rsidR="00A3508B" w:rsidRPr="00261FB1">
        <w:rPr>
          <w:rFonts w:ascii="Times New Roman" w:eastAsia="Bookman Old Style" w:hAnsi="Times New Roman" w:cs="Times New Roman"/>
          <w:sz w:val="20"/>
          <w:szCs w:val="20"/>
          <w:lang w:eastAsia="it-IT"/>
        </w:rPr>
        <w:t>per ogni categoria e ID, è almeno pari a 1,5 volte l’importo stimato dei lavori della rispettiva categoria e ID.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C24CCF" w:rsidRPr="009B49BC" w:rsidTr="002545E1">
        <w:trPr>
          <w:trHeight w:val="1124"/>
        </w:trPr>
        <w:tc>
          <w:tcPr>
            <w:tcW w:w="1181" w:type="dxa"/>
            <w:tcBorders>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Direttore Lavori</w:t>
            </w:r>
          </w:p>
        </w:tc>
        <w:tc>
          <w:tcPr>
            <w:tcW w:w="1389"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E.20, S.03, IA.02 e IA.03</w:t>
            </w:r>
          </w:p>
        </w:tc>
        <w:tc>
          <w:tcPr>
            <w:tcW w:w="1305" w:type="dxa"/>
            <w:tcBorders>
              <w:lef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C24CCF" w:rsidRPr="009B49BC" w:rsidTr="002545E1">
        <w:trPr>
          <w:trHeight w:val="456"/>
        </w:trPr>
        <w:tc>
          <w:tcPr>
            <w:tcW w:w="1181"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€ 1.471.112,01</w:t>
            </w:r>
          </w:p>
        </w:tc>
      </w:tr>
      <w:tr w:rsidR="00C24CCF" w:rsidRPr="009B49BC" w:rsidTr="002545E1">
        <w:trPr>
          <w:trHeight w:val="456"/>
        </w:trPr>
        <w:tc>
          <w:tcPr>
            <w:tcW w:w="8217" w:type="dxa"/>
            <w:gridSpan w:val="6"/>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RPr="009B49BC" w:rsidTr="002545E1">
        <w:trPr>
          <w:trHeight w:val="456"/>
        </w:trPr>
        <w:tc>
          <w:tcPr>
            <w:tcW w:w="1181"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RPr="009B49BC" w:rsidTr="002545E1">
        <w:trPr>
          <w:trHeight w:val="456"/>
        </w:trPr>
        <w:tc>
          <w:tcPr>
            <w:tcW w:w="8217" w:type="dxa"/>
            <w:gridSpan w:val="6"/>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RPr="00900B31" w:rsidTr="002545E1">
        <w:trPr>
          <w:gridAfter w:val="1"/>
          <w:wAfter w:w="29" w:type="dxa"/>
          <w:trHeight w:val="456"/>
        </w:trPr>
        <w:tc>
          <w:tcPr>
            <w:tcW w:w="9322" w:type="dxa"/>
            <w:gridSpan w:val="7"/>
            <w:shd w:val="clear" w:color="auto" w:fill="auto"/>
          </w:tcPr>
          <w:p w:rsidR="00C24CCF" w:rsidRPr="00301EED" w:rsidRDefault="00C24CCF" w:rsidP="002545E1">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C24CCF" w:rsidRPr="009B49BC" w:rsidTr="002545E1">
        <w:trPr>
          <w:trHeight w:val="456"/>
        </w:trPr>
        <w:tc>
          <w:tcPr>
            <w:tcW w:w="1181" w:type="dxa"/>
            <w:tcBorders>
              <w:left w:val="nil"/>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C24CCF" w:rsidRDefault="00C24CCF"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C24CCF" w:rsidRPr="009B49BC" w:rsidTr="002545E1">
        <w:trPr>
          <w:trHeight w:val="1124"/>
        </w:trPr>
        <w:tc>
          <w:tcPr>
            <w:tcW w:w="1181" w:type="dxa"/>
            <w:tcBorders>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CSE</w:t>
            </w:r>
          </w:p>
        </w:tc>
        <w:tc>
          <w:tcPr>
            <w:tcW w:w="1389"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E.2</w:t>
            </w:r>
            <w:r>
              <w:rPr>
                <w:rFonts w:ascii="Book Antiqua" w:eastAsia="Times New Roman" w:hAnsi="Book Antiqua" w:cs="Times New Roman"/>
                <w:b/>
                <w:sz w:val="16"/>
                <w:szCs w:val="16"/>
                <w:lang w:eastAsia="it-IT"/>
              </w:rPr>
              <w:t>0, S.03, IA.02 e IA.03</w:t>
            </w:r>
          </w:p>
        </w:tc>
        <w:tc>
          <w:tcPr>
            <w:tcW w:w="1305" w:type="dxa"/>
            <w:tcBorders>
              <w:lef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C24CCF" w:rsidRPr="009B49BC" w:rsidTr="002545E1">
        <w:trPr>
          <w:trHeight w:val="456"/>
        </w:trPr>
        <w:tc>
          <w:tcPr>
            <w:tcW w:w="1181"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C24CCF" w:rsidRPr="009B49BC" w:rsidRDefault="00C24CCF" w:rsidP="00C24CCF">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Pr>
                <w:rFonts w:ascii="Book Antiqua" w:eastAsia="Times New Roman" w:hAnsi="Book Antiqua" w:cs="Times New Roman"/>
                <w:sz w:val="16"/>
                <w:szCs w:val="24"/>
                <w:lang w:eastAsia="it-IT"/>
              </w:rPr>
              <w:t xml:space="preserve"> 1.511.976,22</w:t>
            </w:r>
          </w:p>
        </w:tc>
      </w:tr>
      <w:tr w:rsidR="00C24CCF" w:rsidRPr="009B49BC" w:rsidTr="002545E1">
        <w:trPr>
          <w:trHeight w:val="456"/>
        </w:trPr>
        <w:tc>
          <w:tcPr>
            <w:tcW w:w="8217" w:type="dxa"/>
            <w:gridSpan w:val="6"/>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RPr="009B49BC" w:rsidTr="002545E1">
        <w:trPr>
          <w:trHeight w:val="456"/>
        </w:trPr>
        <w:tc>
          <w:tcPr>
            <w:tcW w:w="1181"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RPr="009B49BC" w:rsidTr="002545E1">
        <w:trPr>
          <w:trHeight w:val="456"/>
        </w:trPr>
        <w:tc>
          <w:tcPr>
            <w:tcW w:w="8217" w:type="dxa"/>
            <w:gridSpan w:val="6"/>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RPr="00900B31" w:rsidTr="002545E1">
        <w:trPr>
          <w:gridAfter w:val="1"/>
          <w:wAfter w:w="29" w:type="dxa"/>
          <w:trHeight w:val="456"/>
        </w:trPr>
        <w:tc>
          <w:tcPr>
            <w:tcW w:w="9322" w:type="dxa"/>
            <w:gridSpan w:val="7"/>
            <w:shd w:val="clear" w:color="auto" w:fill="auto"/>
          </w:tcPr>
          <w:p w:rsidR="00C24CCF" w:rsidRPr="00301EED" w:rsidRDefault="00C24CCF" w:rsidP="002545E1">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C24CCF" w:rsidRPr="009B49BC" w:rsidTr="002545E1">
        <w:trPr>
          <w:trHeight w:val="456"/>
        </w:trPr>
        <w:tc>
          <w:tcPr>
            <w:tcW w:w="1181" w:type="dxa"/>
            <w:tcBorders>
              <w:left w:val="nil"/>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C24CCF" w:rsidRDefault="00563464" w:rsidP="00C24CCF">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sz w:val="20"/>
          <w:szCs w:val="20"/>
          <w:lang w:eastAsia="it-IT"/>
        </w:rPr>
        <w:t>l</w:t>
      </w:r>
      <w:r w:rsidR="00C24CCF">
        <w:rPr>
          <w:rFonts w:ascii="Times New Roman" w:eastAsia="Times New Roman" w:hAnsi="Times New Roman" w:cs="Times New Roman"/>
          <w:b/>
          <w:sz w:val="20"/>
          <w:szCs w:val="20"/>
          <w:lang w:eastAsia="it-IT"/>
        </w:rPr>
        <w:t xml:space="preserve">) </w:t>
      </w:r>
      <w:r w:rsidR="00C24CCF">
        <w:rPr>
          <w:rFonts w:ascii="Times New Roman" w:eastAsia="Bookman Old Style" w:hAnsi="Times New Roman" w:cs="Times New Roman"/>
          <w:sz w:val="20"/>
          <w:szCs w:val="20"/>
          <w:lang w:eastAsia="it-IT"/>
        </w:rPr>
        <w:t>di aver svolto (</w:t>
      </w:r>
      <w:r w:rsidR="00C24CCF" w:rsidRPr="00C24CCF">
        <w:rPr>
          <w:rFonts w:ascii="Times New Roman" w:eastAsia="Bookman Old Style" w:hAnsi="Times New Roman" w:cs="Times New Roman"/>
          <w:sz w:val="20"/>
          <w:szCs w:val="20"/>
          <w:lang w:eastAsia="it-IT"/>
        </w:rPr>
        <w:t xml:space="preserve">data sottoscrizione contratto </w:t>
      </w:r>
      <w:r w:rsidR="00C24CCF" w:rsidRPr="002D513F">
        <w:rPr>
          <w:rFonts w:ascii="Times New Roman" w:eastAsia="Bookman Old Style" w:hAnsi="Times New Roman" w:cs="Times New Roman"/>
          <w:sz w:val="20"/>
          <w:szCs w:val="20"/>
          <w:lang w:eastAsia="it-IT"/>
        </w:rPr>
        <w:t>e</w:t>
      </w:r>
      <w:r w:rsidR="00C24CCF">
        <w:rPr>
          <w:rFonts w:ascii="Times New Roman" w:eastAsia="Bookman Old Style" w:hAnsi="Times New Roman" w:cs="Times New Roman"/>
          <w:sz w:val="20"/>
          <w:szCs w:val="20"/>
          <w:lang w:eastAsia="it-IT"/>
        </w:rPr>
        <w:t>d</w:t>
      </w:r>
      <w:r w:rsidR="00C24CCF" w:rsidRPr="002D513F">
        <w:rPr>
          <w:rFonts w:ascii="Times New Roman" w:eastAsia="Bookman Old Style" w:hAnsi="Times New Roman" w:cs="Times New Roman"/>
          <w:sz w:val="20"/>
          <w:szCs w:val="20"/>
          <w:lang w:eastAsia="it-IT"/>
        </w:rPr>
        <w:t xml:space="preserve"> </w:t>
      </w:r>
      <w:r w:rsidR="00C24CCF" w:rsidRPr="00CF059E">
        <w:rPr>
          <w:rFonts w:ascii="Times New Roman" w:eastAsia="Bookman Old Style" w:hAnsi="Times New Roman" w:cs="Times New Roman"/>
          <w:sz w:val="20"/>
          <w:szCs w:val="20"/>
          <w:lang w:eastAsia="it-IT"/>
        </w:rPr>
        <w:t xml:space="preserve">emissione </w:t>
      </w:r>
      <w:r w:rsidR="00C24CCF" w:rsidRPr="00C24CCF">
        <w:rPr>
          <w:rFonts w:ascii="Times New Roman" w:eastAsia="Bookman Old Style" w:hAnsi="Times New Roman" w:cs="Times New Roman"/>
          <w:sz w:val="20"/>
          <w:szCs w:val="20"/>
          <w:lang w:eastAsia="it-IT"/>
        </w:rPr>
        <w:t>certificato di collaudo/regolare esecuzione</w:t>
      </w:r>
      <w:r w:rsidR="00C24CCF">
        <w:rPr>
          <w:rFonts w:ascii="Times New Roman" w:eastAsia="Bookman Old Style" w:hAnsi="Times New Roman" w:cs="Times New Roman"/>
          <w:sz w:val="20"/>
          <w:szCs w:val="20"/>
          <w:lang w:eastAsia="it-IT"/>
        </w:rPr>
        <w:t xml:space="preserve">) </w:t>
      </w:r>
      <w:r w:rsidR="00C24CCF">
        <w:rPr>
          <w:rFonts w:ascii="Times New Roman" w:hAnsi="Times New Roman"/>
          <w:sz w:val="20"/>
        </w:rPr>
        <w:t xml:space="preserve">negli ultimi </w:t>
      </w:r>
      <w:r w:rsidR="00C24CCF">
        <w:rPr>
          <w:rFonts w:ascii="Times New Roman" w:hAnsi="Times New Roman"/>
          <w:sz w:val="20"/>
          <w:u w:val="single"/>
        </w:rPr>
        <w:t>dieci</w:t>
      </w:r>
      <w:r w:rsidR="00C24CCF">
        <w:rPr>
          <w:rFonts w:ascii="Times New Roman" w:hAnsi="Times New Roman"/>
          <w:sz w:val="20"/>
        </w:rPr>
        <w:t xml:space="preserve"> anni (da gennaio 200</w:t>
      </w:r>
      <w:r w:rsidR="00C24CCF">
        <w:rPr>
          <w:rFonts w:ascii="Times New Roman" w:hAnsi="Times New Roman"/>
          <w:sz w:val="20"/>
        </w:rPr>
        <w:t>9</w:t>
      </w:r>
      <w:r w:rsidR="00C24CCF">
        <w:rPr>
          <w:rFonts w:ascii="Times New Roman" w:hAnsi="Times New Roman"/>
          <w:sz w:val="20"/>
        </w:rPr>
        <w:t xml:space="preserve">) </w:t>
      </w:r>
      <w:r w:rsidR="00C24CCF">
        <w:rPr>
          <w:rFonts w:ascii="Times New Roman" w:hAnsi="Times New Roman"/>
          <w:b/>
          <w:sz w:val="20"/>
          <w:u w:val="single"/>
        </w:rPr>
        <w:t>un massimo di due servizi di direzione lavori</w:t>
      </w:r>
      <w:r w:rsidR="00C24CCF">
        <w:rPr>
          <w:rFonts w:ascii="Times New Roman" w:hAnsi="Times New Roman"/>
          <w:sz w:val="20"/>
        </w:rPr>
        <w:t xml:space="preserve">, </w:t>
      </w:r>
      <w:r w:rsidR="00C24CCF">
        <w:rPr>
          <w:rFonts w:ascii="Times New Roman" w:eastAsia="Bookman Old Style" w:hAnsi="Times New Roman" w:cs="Times New Roman"/>
          <w:sz w:val="20"/>
          <w:szCs w:val="20"/>
          <w:lang w:eastAsia="it-IT"/>
        </w:rPr>
        <w:t xml:space="preserve">relativi a lavori analoghi a quelli oggetto dell’affidamento per dimensione e caratteristiche, </w:t>
      </w:r>
      <w:r w:rsidR="00C24CCF" w:rsidRPr="00C24CCF">
        <w:rPr>
          <w:rFonts w:ascii="Times New Roman" w:eastAsia="Bookman Old Style" w:hAnsi="Times New Roman" w:cs="Times New Roman"/>
          <w:sz w:val="20"/>
          <w:szCs w:val="20"/>
          <w:u w:val="single"/>
          <w:lang w:eastAsia="it-IT"/>
        </w:rPr>
        <w:t>ciascuno comprensivo</w:t>
      </w:r>
      <w:r w:rsidR="00C24CCF">
        <w:rPr>
          <w:rFonts w:ascii="Times New Roman" w:eastAsia="Bookman Old Style" w:hAnsi="Times New Roman" w:cs="Times New Roman"/>
          <w:sz w:val="20"/>
          <w:szCs w:val="20"/>
          <w:lang w:eastAsia="it-IT"/>
        </w:rPr>
        <w:t xml:space="preserve"> di tutte le categorie e ID indicate nella successiva tabella e il cui importo minimo complessivo è almeno pari a 0,6 volte l’importo stimato dei lavori della rispettiva categoria e ID.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8F709E" w:rsidRPr="008F709E" w:rsidTr="00563464">
        <w:trPr>
          <w:trHeight w:val="1124"/>
        </w:trPr>
        <w:tc>
          <w:tcPr>
            <w:tcW w:w="1181" w:type="dxa"/>
            <w:tcBorders>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8F709E" w:rsidRPr="008F709E" w:rsidRDefault="008F709E" w:rsidP="004B17B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A3508B">
              <w:rPr>
                <w:rFonts w:ascii="Book Antiqua" w:eastAsia="Times New Roman" w:hAnsi="Book Antiqua" w:cs="Times New Roman"/>
                <w:b/>
                <w:i/>
                <w:sz w:val="16"/>
                <w:szCs w:val="16"/>
                <w:lang w:eastAsia="it-IT"/>
              </w:rPr>
              <w:t>D</w:t>
            </w:r>
            <w:r w:rsidR="004B17B2">
              <w:rPr>
                <w:rFonts w:ascii="Book Antiqua" w:eastAsia="Times New Roman" w:hAnsi="Book Antiqua" w:cs="Times New Roman"/>
                <w:b/>
                <w:i/>
                <w:sz w:val="16"/>
                <w:szCs w:val="16"/>
                <w:lang w:eastAsia="it-IT"/>
              </w:rPr>
              <w:t>irezione lavori</w:t>
            </w:r>
          </w:p>
        </w:tc>
        <w:tc>
          <w:tcPr>
            <w:tcW w:w="138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8F709E" w:rsidRPr="008F709E" w:rsidRDefault="008F709E" w:rsidP="00C24CCF">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sidR="00683098">
              <w:rPr>
                <w:rFonts w:ascii="Book Antiqua" w:eastAsia="Times New Roman" w:hAnsi="Book Antiqua" w:cs="Times New Roman"/>
                <w:b/>
                <w:sz w:val="16"/>
                <w:szCs w:val="16"/>
                <w:lang w:eastAsia="it-IT"/>
              </w:rPr>
              <w:t xml:space="preserve">avori riferito alla categoria </w:t>
            </w:r>
            <w:r w:rsidR="00C24CCF">
              <w:rPr>
                <w:rFonts w:ascii="Book Antiqua" w:eastAsia="Times New Roman" w:hAnsi="Book Antiqua" w:cs="Times New Roman"/>
                <w:b/>
                <w:sz w:val="16"/>
                <w:szCs w:val="16"/>
                <w:lang w:eastAsia="it-IT"/>
              </w:rPr>
              <w:t>E.2</w:t>
            </w:r>
            <w:r w:rsidR="00CF059E">
              <w:rPr>
                <w:rFonts w:ascii="Book Antiqua" w:eastAsia="Times New Roman" w:hAnsi="Book Antiqua" w:cs="Times New Roman"/>
                <w:b/>
                <w:sz w:val="16"/>
                <w:szCs w:val="16"/>
                <w:lang w:eastAsia="it-IT"/>
              </w:rPr>
              <w:t xml:space="preserve">0, </w:t>
            </w:r>
            <w:r w:rsidR="00A3508B">
              <w:rPr>
                <w:rFonts w:ascii="Book Antiqua" w:eastAsia="Times New Roman" w:hAnsi="Book Antiqua" w:cs="Times New Roman"/>
                <w:b/>
                <w:sz w:val="16"/>
                <w:szCs w:val="16"/>
                <w:lang w:eastAsia="it-IT"/>
              </w:rPr>
              <w:t>S.0</w:t>
            </w:r>
            <w:r w:rsidR="00C24CCF">
              <w:rPr>
                <w:rFonts w:ascii="Book Antiqua" w:eastAsia="Times New Roman" w:hAnsi="Book Antiqua" w:cs="Times New Roman"/>
                <w:b/>
                <w:sz w:val="16"/>
                <w:szCs w:val="16"/>
                <w:lang w:eastAsia="it-IT"/>
              </w:rPr>
              <w:t>3</w:t>
            </w:r>
            <w:r w:rsidR="00A3508B">
              <w:rPr>
                <w:rFonts w:ascii="Book Antiqua" w:eastAsia="Times New Roman" w:hAnsi="Book Antiqua" w:cs="Times New Roman"/>
                <w:b/>
                <w:sz w:val="16"/>
                <w:szCs w:val="16"/>
                <w:lang w:eastAsia="it-IT"/>
              </w:rPr>
              <w:t xml:space="preserve">, </w:t>
            </w:r>
            <w:r w:rsidR="00CF059E">
              <w:rPr>
                <w:rFonts w:ascii="Book Antiqua" w:eastAsia="Times New Roman" w:hAnsi="Book Antiqua" w:cs="Times New Roman"/>
                <w:b/>
                <w:sz w:val="16"/>
                <w:szCs w:val="16"/>
                <w:lang w:eastAsia="it-IT"/>
              </w:rPr>
              <w:t>IA.02 e IA.03</w:t>
            </w:r>
          </w:p>
        </w:tc>
        <w:tc>
          <w:tcPr>
            <w:tcW w:w="993" w:type="dxa"/>
            <w:tcBorders>
              <w:lef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8F709E" w:rsidRPr="008F709E" w:rsidRDefault="002D513F" w:rsidP="00C24CCF">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sidR="00C24CCF">
              <w:rPr>
                <w:rFonts w:ascii="Book Antiqua" w:hAnsi="Book Antiqua"/>
                <w:b/>
                <w:sz w:val="16"/>
                <w:szCs w:val="16"/>
              </w:rPr>
              <w:t>0,6</w:t>
            </w:r>
            <w:r w:rsidR="002634C0">
              <w:rPr>
                <w:rFonts w:ascii="Book Antiqua" w:hAnsi="Book Antiqua"/>
                <w:b/>
                <w:sz w:val="16"/>
                <w:szCs w:val="16"/>
              </w:rPr>
              <w:t xml:space="preserve"> </w:t>
            </w:r>
            <w:r w:rsidRPr="007242A0">
              <w:rPr>
                <w:rFonts w:ascii="Book Antiqua" w:hAnsi="Book Antiqua"/>
                <w:b/>
                <w:sz w:val="16"/>
                <w:szCs w:val="16"/>
              </w:rPr>
              <w:t>volte</w:t>
            </w:r>
            <w:r w:rsidRPr="0057594A">
              <w:t xml:space="preserve"> </w:t>
            </w:r>
            <w:r w:rsidRPr="007242A0">
              <w:rPr>
                <w:rFonts w:ascii="Book Antiqua" w:hAnsi="Book Antiqua"/>
                <w:b/>
                <w:sz w:val="16"/>
                <w:szCs w:val="16"/>
              </w:rPr>
              <w:t xml:space="preserve">l’importo </w:t>
            </w:r>
            <w:r w:rsidR="00CF059E">
              <w:rPr>
                <w:rFonts w:ascii="Book Antiqua" w:hAnsi="Book Antiqua"/>
                <w:b/>
                <w:sz w:val="16"/>
                <w:szCs w:val="16"/>
              </w:rPr>
              <w:t>stesso</w:t>
            </w:r>
          </w:p>
        </w:tc>
      </w:tr>
      <w:tr w:rsidR="00563464" w:rsidRPr="008F709E" w:rsidTr="00563464">
        <w:trPr>
          <w:trHeight w:val="456"/>
        </w:trPr>
        <w:tc>
          <w:tcPr>
            <w:tcW w:w="1181"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563464" w:rsidRDefault="00563464"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E.2</w:t>
            </w:r>
            <w:r w:rsidRPr="00AD6EA5">
              <w:rPr>
                <w:rFonts w:ascii="Book Antiqua" w:eastAsia="Times New Roman" w:hAnsi="Book Antiqua" w:cs="Times New Roman"/>
                <w:sz w:val="16"/>
                <w:szCs w:val="24"/>
                <w:lang w:eastAsia="it-IT"/>
              </w:rPr>
              <w:t>0: € …</w:t>
            </w:r>
            <w:r>
              <w:rPr>
                <w:rFonts w:ascii="Book Antiqua" w:eastAsia="Times New Roman" w:hAnsi="Book Antiqua" w:cs="Times New Roman"/>
                <w:sz w:val="16"/>
                <w:szCs w:val="24"/>
                <w:lang w:eastAsia="it-IT"/>
              </w:rPr>
              <w:t>………..</w:t>
            </w:r>
          </w:p>
          <w:p w:rsidR="00563464" w:rsidRDefault="00563464"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 € …………..</w:t>
            </w:r>
          </w:p>
          <w:p w:rsidR="00563464" w:rsidRDefault="00563464"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563464" w:rsidRPr="008F709E" w:rsidRDefault="00563464" w:rsidP="006D7572">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shd w:val="clear" w:color="auto" w:fill="auto"/>
            <w:vAlign w:val="center"/>
          </w:tcPr>
          <w:p w:rsidR="00563464" w:rsidRPr="008F709E"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E.20 </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C24CCF">
              <w:rPr>
                <w:rFonts w:ascii="Book Antiqua" w:eastAsia="Times New Roman" w:hAnsi="Book Antiqua" w:cs="Times New Roman"/>
                <w:sz w:val="16"/>
                <w:szCs w:val="24"/>
                <w:lang w:eastAsia="it-IT"/>
              </w:rPr>
              <w:t>101.886,04</w:t>
            </w:r>
          </w:p>
          <w:p w:rsidR="00563464" w:rsidRDefault="00563464" w:rsidP="004B17B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w:t>
            </w:r>
          </w:p>
          <w:p w:rsidR="00563464" w:rsidRDefault="00563464" w:rsidP="004B17B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C24CCF">
              <w:rPr>
                <w:rFonts w:ascii="Book Antiqua" w:eastAsia="Times New Roman" w:hAnsi="Book Antiqua" w:cs="Times New Roman"/>
                <w:sz w:val="16"/>
                <w:szCs w:val="24"/>
                <w:lang w:eastAsia="it-IT"/>
              </w:rPr>
              <w:t>€ 29.200,16</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IA.02 </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w:t>
            </w:r>
            <w:r w:rsidRPr="00563464">
              <w:rPr>
                <w:rFonts w:ascii="Book Antiqua" w:eastAsia="Times New Roman" w:hAnsi="Book Antiqua" w:cs="Times New Roman"/>
                <w:sz w:val="16"/>
                <w:szCs w:val="24"/>
                <w:lang w:eastAsia="it-IT"/>
              </w:rPr>
              <w:t>€ 25.134,48</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IA.03</w:t>
            </w:r>
          </w:p>
          <w:p w:rsidR="00563464" w:rsidRPr="008F709E"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563464">
              <w:rPr>
                <w:rFonts w:ascii="Book Antiqua" w:eastAsia="Times New Roman" w:hAnsi="Book Antiqua" w:cs="Times New Roman"/>
                <w:sz w:val="16"/>
                <w:szCs w:val="24"/>
                <w:lang w:eastAsia="it-IT"/>
              </w:rPr>
              <w:t>432.224,12</w:t>
            </w:r>
          </w:p>
        </w:tc>
      </w:tr>
      <w:tr w:rsidR="00563464" w:rsidRPr="009B49BC" w:rsidTr="00563464">
        <w:trPr>
          <w:trHeight w:val="305"/>
        </w:trPr>
        <w:tc>
          <w:tcPr>
            <w:tcW w:w="7905" w:type="dxa"/>
            <w:gridSpan w:val="6"/>
            <w:shd w:val="clear" w:color="auto" w:fill="auto"/>
          </w:tcPr>
          <w:p w:rsidR="00563464" w:rsidRPr="009B49BC" w:rsidRDefault="00563464" w:rsidP="00563464">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417" w:type="dxa"/>
            <w:vMerge/>
          </w:tcPr>
          <w:p w:rsidR="00563464" w:rsidRPr="009B49BC" w:rsidRDefault="00563464"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63464" w:rsidRPr="008F709E" w:rsidTr="00AC20B9">
        <w:trPr>
          <w:trHeight w:val="456"/>
        </w:trPr>
        <w:tc>
          <w:tcPr>
            <w:tcW w:w="1181"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563464" w:rsidRDefault="00563464" w:rsidP="00C24CCF">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E.2</w:t>
            </w:r>
            <w:r w:rsidRPr="00AD6EA5">
              <w:rPr>
                <w:rFonts w:ascii="Book Antiqua" w:eastAsia="Times New Roman" w:hAnsi="Book Antiqua" w:cs="Times New Roman"/>
                <w:sz w:val="16"/>
                <w:szCs w:val="24"/>
                <w:lang w:eastAsia="it-IT"/>
              </w:rPr>
              <w:t>0: € …</w:t>
            </w:r>
            <w:r>
              <w:rPr>
                <w:rFonts w:ascii="Book Antiqua" w:eastAsia="Times New Roman" w:hAnsi="Book Antiqua" w:cs="Times New Roman"/>
                <w:sz w:val="16"/>
                <w:szCs w:val="24"/>
                <w:lang w:eastAsia="it-IT"/>
              </w:rPr>
              <w:t>………..</w:t>
            </w:r>
          </w:p>
          <w:p w:rsidR="00563464" w:rsidRDefault="00563464" w:rsidP="00C24CCF">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 € …………..</w:t>
            </w:r>
          </w:p>
          <w:p w:rsidR="00563464" w:rsidRDefault="00563464" w:rsidP="00C24CCF">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563464" w:rsidRPr="008F709E" w:rsidRDefault="00563464" w:rsidP="00C24CCF">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bottom w:val="single" w:sz="4" w:space="0" w:color="auto"/>
            </w:tcBorders>
            <w:shd w:val="clear" w:color="auto" w:fill="auto"/>
            <w:vAlign w:val="center"/>
          </w:tcPr>
          <w:p w:rsidR="00563464" w:rsidRPr="008F709E" w:rsidRDefault="00563464"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Pr>
          <w:p w:rsidR="00563464" w:rsidRPr="008F709E" w:rsidRDefault="00563464"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63464" w:rsidRPr="009B49BC" w:rsidTr="00563464">
        <w:trPr>
          <w:trHeight w:val="321"/>
        </w:trPr>
        <w:tc>
          <w:tcPr>
            <w:tcW w:w="7905" w:type="dxa"/>
            <w:gridSpan w:val="6"/>
            <w:shd w:val="clear" w:color="auto" w:fill="auto"/>
          </w:tcPr>
          <w:p w:rsidR="00563464" w:rsidRPr="009B49BC" w:rsidRDefault="00563464" w:rsidP="00563464">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w:t>
            </w:r>
            <w:bookmarkStart w:id="0" w:name="_GoBack"/>
            <w:bookmarkEnd w:id="0"/>
            <w:r w:rsidRPr="0080381E">
              <w:rPr>
                <w:rFonts w:ascii="Book Antiqua" w:eastAsia="Times New Roman" w:hAnsi="Book Antiqua" w:cs="Times New Roman"/>
                <w:sz w:val="16"/>
                <w:szCs w:val="24"/>
                <w:lang w:eastAsia="it-IT"/>
              </w:rPr>
              <w:t>………. (capogruppo/mandataria)</w:t>
            </w:r>
          </w:p>
        </w:tc>
        <w:tc>
          <w:tcPr>
            <w:tcW w:w="1417" w:type="dxa"/>
            <w:vMerge/>
            <w:tcBorders>
              <w:bottom w:val="single" w:sz="4" w:space="0" w:color="auto"/>
            </w:tcBorders>
          </w:tcPr>
          <w:p w:rsidR="00563464" w:rsidRPr="009B49BC" w:rsidRDefault="00563464"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Tr="00563464">
        <w:trPr>
          <w:trHeight w:val="456"/>
        </w:trPr>
        <w:tc>
          <w:tcPr>
            <w:tcW w:w="1181" w:type="dxa"/>
            <w:tcBorders>
              <w:top w:val="single" w:sz="4" w:space="0" w:color="auto"/>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C24CCF" w:rsidRDefault="00563464"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E.2</w:t>
            </w:r>
            <w:r w:rsidR="00C24CCF">
              <w:rPr>
                <w:rFonts w:ascii="Book Antiqua" w:eastAsia="Times New Roman" w:hAnsi="Book Antiqua" w:cs="Times New Roman"/>
                <w:sz w:val="20"/>
                <w:szCs w:val="24"/>
                <w:lang w:eastAsia="it-IT"/>
              </w:rPr>
              <w:t>0 € ………</w:t>
            </w:r>
          </w:p>
        </w:tc>
        <w:tc>
          <w:tcPr>
            <w:tcW w:w="993" w:type="dxa"/>
            <w:tcBorders>
              <w:top w:val="single" w:sz="4" w:space="0" w:color="auto"/>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single" w:sz="4" w:space="0" w:color="auto"/>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r w:rsidR="00C24CCF" w:rsidTr="00563464">
        <w:trPr>
          <w:trHeight w:val="456"/>
        </w:trPr>
        <w:tc>
          <w:tcPr>
            <w:tcW w:w="1181"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S.03 € ………</w:t>
            </w:r>
          </w:p>
        </w:tc>
        <w:tc>
          <w:tcPr>
            <w:tcW w:w="993" w:type="dxa"/>
            <w:tcBorders>
              <w:top w:val="nil"/>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r w:rsidR="00C24CCF" w:rsidTr="00563464">
        <w:trPr>
          <w:trHeight w:val="456"/>
        </w:trPr>
        <w:tc>
          <w:tcPr>
            <w:tcW w:w="1181"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IA.02 € ……..</w:t>
            </w:r>
          </w:p>
        </w:tc>
        <w:tc>
          <w:tcPr>
            <w:tcW w:w="993" w:type="dxa"/>
            <w:tcBorders>
              <w:top w:val="nil"/>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r w:rsidR="00C24CCF" w:rsidTr="00563464">
        <w:trPr>
          <w:trHeight w:val="456"/>
        </w:trPr>
        <w:tc>
          <w:tcPr>
            <w:tcW w:w="1181"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IA.03 € ……..</w:t>
            </w:r>
          </w:p>
        </w:tc>
        <w:tc>
          <w:tcPr>
            <w:tcW w:w="993" w:type="dxa"/>
            <w:tcBorders>
              <w:top w:val="nil"/>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bl>
    <w:p w:rsidR="008F709E" w:rsidRPr="008F709E" w:rsidRDefault="00563464"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a perfetta conoscenza di tutte le prescrizioni, norme ufficiali e leggi vigenti che disciplinano l’appalto in oggetto e di aver preso integrale conoscenza delle clausole tutte contenute nel Bando </w:t>
      </w:r>
      <w:r w:rsidR="008D6435">
        <w:rPr>
          <w:rFonts w:ascii="Times New Roman" w:eastAsia="Times New Roman" w:hAnsi="Times New Roman" w:cs="Times New Roman"/>
          <w:sz w:val="20"/>
          <w:szCs w:val="20"/>
          <w:lang w:eastAsia="it-IT"/>
        </w:rPr>
        <w:t>e</w:t>
      </w:r>
      <w:r w:rsidR="008F709E" w:rsidRPr="008F709E">
        <w:rPr>
          <w:rFonts w:ascii="Times New Roman" w:eastAsia="Times New Roman" w:hAnsi="Times New Roman" w:cs="Times New Roman"/>
          <w:sz w:val="20"/>
          <w:szCs w:val="20"/>
          <w:lang w:eastAsia="it-IT"/>
        </w:rPr>
        <w:t xml:space="preserve"> nel Disciplinare di gara che regolano l’appalto in oggetto e di accettare le predette clausole in modo pieno ed incondizionato;</w:t>
      </w:r>
    </w:p>
    <w:p w:rsidR="008F709E" w:rsidRDefault="00563464"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n</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7"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563464"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0</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r w:rsidR="0055308F" w:rsidRPr="00927AEB">
        <w:rPr>
          <w:rFonts w:ascii="Times New Roman" w:eastAsia="Times New Roman" w:hAnsi="Times New Roman" w:cs="Times New Roman"/>
          <w:bCs/>
          <w:sz w:val="20"/>
          <w:szCs w:val="20"/>
          <w:lang w:eastAsia="it-IT"/>
        </w:rPr>
        <w:t>D.Lgs. n.50/2016 e ss.mm.ii.</w:t>
      </w:r>
      <w:r w:rsidR="00E058AD">
        <w:rPr>
          <w:rFonts w:ascii="Times New Roman" w:eastAsia="Times New Roman" w:hAnsi="Times New Roman" w:cs="Times New Roman"/>
          <w:bCs/>
          <w:sz w:val="20"/>
          <w:szCs w:val="20"/>
          <w:lang w:eastAsia="it-IT"/>
        </w:rPr>
        <w:t>;</w:t>
      </w:r>
    </w:p>
    <w:p w:rsidR="008F709E" w:rsidRPr="008F709E" w:rsidRDefault="00563464"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p</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563464"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q</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008F709E"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563464"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r</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563464"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s</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Default="00927AEB"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CF059E" w:rsidRDefault="00CF059E"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Nota: Il presente modello deve essere corredato, ai sensi del d.P.R. n. 445/2000, da fotocopia non 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9F46CC">
      <w:footerReference w:type="default" r:id="rId8"/>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563464">
      <w:rPr>
        <w:rStyle w:val="Numeropagina"/>
        <w:noProof/>
        <w:sz w:val="16"/>
        <w:szCs w:val="16"/>
      </w:rPr>
      <w:t>4</w:t>
    </w:r>
    <w:r w:rsidRPr="009E339F">
      <w:rPr>
        <w:rStyle w:val="Numeropagina"/>
        <w:sz w:val="16"/>
        <w:szCs w:val="16"/>
      </w:rPr>
      <w:fldChar w:fldCharType="end"/>
    </w:r>
  </w:p>
  <w:p w:rsidR="00B06DF4" w:rsidRPr="00AC2045" w:rsidRDefault="00563464">
    <w:pPr>
      <w:pStyle w:val="Pidipagina"/>
      <w:rPr>
        <w:b/>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pStyle w:val="Testonotaapidipagina"/>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15:restartNumberingAfterBreak="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5793E"/>
    <w:rsid w:val="000C0A3D"/>
    <w:rsid w:val="00117B3E"/>
    <w:rsid w:val="00174796"/>
    <w:rsid w:val="0024328C"/>
    <w:rsid w:val="0024655F"/>
    <w:rsid w:val="00261FB1"/>
    <w:rsid w:val="002634C0"/>
    <w:rsid w:val="002D513F"/>
    <w:rsid w:val="004B17B2"/>
    <w:rsid w:val="004E26EC"/>
    <w:rsid w:val="00522C55"/>
    <w:rsid w:val="0055308F"/>
    <w:rsid w:val="00563464"/>
    <w:rsid w:val="005D514C"/>
    <w:rsid w:val="00615687"/>
    <w:rsid w:val="00630386"/>
    <w:rsid w:val="00683098"/>
    <w:rsid w:val="006D3088"/>
    <w:rsid w:val="007002FD"/>
    <w:rsid w:val="00885647"/>
    <w:rsid w:val="008D6435"/>
    <w:rsid w:val="008E5608"/>
    <w:rsid w:val="008F709E"/>
    <w:rsid w:val="00927AEB"/>
    <w:rsid w:val="00A3508B"/>
    <w:rsid w:val="00B62AB4"/>
    <w:rsid w:val="00B80682"/>
    <w:rsid w:val="00C24CCF"/>
    <w:rsid w:val="00CC2519"/>
    <w:rsid w:val="00CF059E"/>
    <w:rsid w:val="00D77828"/>
    <w:rsid w:val="00DD6CD1"/>
    <w:rsid w:val="00E058AD"/>
    <w:rsid w:val="00E576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543E6"/>
  <w15:docId w15:val="{4BE17799-CEF9-4DD9-9DB4-E30ED5CAF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Testofumetto">
    <w:name w:val="Balloon Text"/>
    <w:basedOn w:val="Normale"/>
    <w:link w:val="TestofumettoCarattere"/>
    <w:uiPriority w:val="99"/>
    <w:semiHidden/>
    <w:unhideWhenUsed/>
    <w:rsid w:val="00261F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1F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lito.it/amministrazione/trasparenza/disp_generali/atti_general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7</Pages>
  <Words>2383</Words>
  <Characters>13585</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14</cp:revision>
  <cp:lastPrinted>2018-12-05T15:40:00Z</cp:lastPrinted>
  <dcterms:created xsi:type="dcterms:W3CDTF">2018-07-30T12:16:00Z</dcterms:created>
  <dcterms:modified xsi:type="dcterms:W3CDTF">2019-01-24T10:37:00Z</dcterms:modified>
</cp:coreProperties>
</file>